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FE1E" w14:textId="20C9C42E" w:rsidR="00476487" w:rsidRPr="00D614BD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D614BD">
        <w:rPr>
          <w:rFonts w:cs="Arial"/>
          <w:b/>
          <w:color w:val="000000" w:themeColor="text1"/>
          <w:sz w:val="24"/>
          <w:szCs w:val="24"/>
          <w:lang w:val="pl-PL"/>
        </w:rPr>
        <w:t xml:space="preserve">Załącznik </w:t>
      </w:r>
      <w:r w:rsidR="00D614BD" w:rsidRPr="00D614BD">
        <w:rPr>
          <w:rFonts w:cs="Arial"/>
          <w:b/>
          <w:color w:val="000000" w:themeColor="text1"/>
          <w:sz w:val="24"/>
          <w:szCs w:val="24"/>
          <w:lang w:val="pl-PL"/>
        </w:rPr>
        <w:t>N</w:t>
      </w:r>
      <w:r w:rsidR="00812C1E" w:rsidRPr="00D614BD">
        <w:rPr>
          <w:rFonts w:cs="Arial"/>
          <w:b/>
          <w:color w:val="000000" w:themeColor="text1"/>
          <w:sz w:val="24"/>
          <w:szCs w:val="24"/>
          <w:lang w:val="pl-PL"/>
        </w:rPr>
        <w:t>r 5</w:t>
      </w:r>
    </w:p>
    <w:p w14:paraId="7FD38E40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720526C8" w14:textId="77777777" w:rsidR="00476487" w:rsidRPr="00D614BD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sz w:val="24"/>
          <w:szCs w:val="24"/>
          <w:lang w:val="pl-PL"/>
        </w:rPr>
      </w:pPr>
      <w:r w:rsidRPr="00D614BD">
        <w:rPr>
          <w:rFonts w:cs="Arial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D614BD">
        <w:rPr>
          <w:rFonts w:cs="Arial"/>
          <w:b/>
          <w:color w:val="000000" w:themeColor="text1"/>
          <w:sz w:val="24"/>
          <w:szCs w:val="24"/>
          <w:lang w:val="pl-PL"/>
        </w:rPr>
        <w:t>P</w:t>
      </w:r>
      <w:r w:rsidRPr="00D614BD">
        <w:rPr>
          <w:rFonts w:cs="Arial"/>
          <w:b/>
          <w:color w:val="000000" w:themeColor="text1"/>
          <w:sz w:val="24"/>
          <w:szCs w:val="24"/>
          <w:lang w:val="pl-PL"/>
        </w:rPr>
        <w:t xml:space="preserve">racodawcy </w:t>
      </w:r>
    </w:p>
    <w:p w14:paraId="4AADB879" w14:textId="77777777" w:rsidR="00476487" w:rsidRPr="00D614BD" w:rsidRDefault="00476487" w:rsidP="002940C0">
      <w:pPr>
        <w:spacing w:after="120" w:line="276" w:lineRule="auto"/>
        <w:jc w:val="center"/>
        <w:rPr>
          <w:rFonts w:cs="Arial"/>
          <w:b/>
          <w:sz w:val="24"/>
          <w:szCs w:val="24"/>
          <w:lang w:val="pl-PL"/>
        </w:rPr>
      </w:pPr>
      <w:r w:rsidRPr="00D614BD">
        <w:rPr>
          <w:rFonts w:cs="Arial"/>
          <w:b/>
          <w:sz w:val="24"/>
          <w:szCs w:val="24"/>
          <w:lang w:val="pl-PL"/>
        </w:rPr>
        <w:t xml:space="preserve">o </w:t>
      </w:r>
      <w:r w:rsidR="00F65196" w:rsidRPr="00D614BD">
        <w:rPr>
          <w:rFonts w:cs="Arial"/>
          <w:b/>
          <w:sz w:val="24"/>
          <w:szCs w:val="24"/>
          <w:lang w:val="pl-PL"/>
        </w:rPr>
        <w:t xml:space="preserve">spełnianiu Priorytetu </w:t>
      </w:r>
      <w:r w:rsidR="008D0F39" w:rsidRPr="00D614BD">
        <w:rPr>
          <w:rFonts w:cs="Arial"/>
          <w:b/>
          <w:sz w:val="24"/>
          <w:szCs w:val="24"/>
          <w:lang w:val="pl-PL"/>
        </w:rPr>
        <w:t xml:space="preserve">nr </w:t>
      </w:r>
      <w:r w:rsidR="00FA165E" w:rsidRPr="00D614BD">
        <w:rPr>
          <w:rFonts w:cs="Arial"/>
          <w:b/>
          <w:sz w:val="24"/>
          <w:szCs w:val="24"/>
          <w:lang w:val="pl-PL"/>
        </w:rPr>
        <w:t>5</w:t>
      </w:r>
    </w:p>
    <w:p w14:paraId="058AD081" w14:textId="77777777" w:rsidR="00476487" w:rsidRPr="00D614BD" w:rsidRDefault="00476487" w:rsidP="002940C0">
      <w:pPr>
        <w:spacing w:line="276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D614BD">
        <w:rPr>
          <w:rFonts w:cs="Arial"/>
          <w:b/>
          <w:bCs/>
          <w:sz w:val="24"/>
          <w:szCs w:val="24"/>
          <w:lang w:val="pl-PL"/>
        </w:rPr>
        <w:t>(</w:t>
      </w:r>
      <w:r w:rsidR="008D0F39" w:rsidRPr="00D614BD">
        <w:rPr>
          <w:b/>
          <w:bCs/>
          <w:sz w:val="24"/>
          <w:szCs w:val="24"/>
          <w:lang w:val="pl-PL"/>
        </w:rPr>
        <w:t>Wsparcie kształcenia ustawicznego osób pracujących w branży motoryzacyjnej</w:t>
      </w:r>
      <w:r w:rsidRPr="00D614BD">
        <w:rPr>
          <w:rFonts w:cs="Arial"/>
          <w:b/>
          <w:bCs/>
          <w:sz w:val="24"/>
          <w:szCs w:val="24"/>
          <w:lang w:val="pl-PL"/>
        </w:rPr>
        <w:t>)</w:t>
      </w:r>
    </w:p>
    <w:p w14:paraId="396D9079" w14:textId="77777777" w:rsidR="00476487" w:rsidRDefault="00476487" w:rsidP="002940C0">
      <w:pPr>
        <w:spacing w:line="276" w:lineRule="auto"/>
        <w:rPr>
          <w:lang w:val="pl-PL"/>
        </w:rPr>
      </w:pPr>
    </w:p>
    <w:p w14:paraId="3B4C40DB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7760F5A9" w14:textId="77777777"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</w:t>
      </w:r>
      <w:r w:rsidR="00BF5766" w:rsidRPr="00D13B3E">
        <w:rPr>
          <w:b/>
          <w:bCs/>
          <w:lang w:val="pl-PL"/>
        </w:rPr>
        <w:t>Priorytetu</w:t>
      </w:r>
      <w:r w:rsidR="006F0C2F" w:rsidRPr="00D13B3E">
        <w:rPr>
          <w:b/>
          <w:bCs/>
          <w:lang w:val="pl-PL"/>
        </w:rPr>
        <w:t xml:space="preserve"> </w:t>
      </w:r>
      <w:r w:rsidR="003B1FA5" w:rsidRPr="00D13B3E">
        <w:rPr>
          <w:b/>
          <w:bCs/>
          <w:lang w:val="pl-PL"/>
        </w:rPr>
        <w:t xml:space="preserve">nr </w:t>
      </w:r>
      <w:r w:rsidR="00FA165E" w:rsidRPr="00D13B3E">
        <w:rPr>
          <w:b/>
          <w:bCs/>
          <w:lang w:val="pl-PL"/>
        </w:rPr>
        <w:t>5</w:t>
      </w:r>
    </w:p>
    <w:p w14:paraId="5DBD4802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4180590E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73E5503D" w14:textId="77777777"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3F44326A" w14:textId="77777777"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364EE8E5" w14:textId="77777777"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</w:t>
      </w:r>
      <w:r w:rsidR="00D52506">
        <w:rPr>
          <w:rFonts w:asciiTheme="minorHAnsi" w:hAnsiTheme="minorHAnsi"/>
          <w:b w:val="0"/>
          <w:lang w:val="pl-PL"/>
        </w:rPr>
        <w:t>łającym w branży motoryzacyjnej</w:t>
      </w:r>
      <w:r>
        <w:rPr>
          <w:rFonts w:asciiTheme="minorHAnsi" w:hAnsiTheme="minorHAnsi"/>
          <w:b w:val="0"/>
          <w:lang w:val="pl-PL"/>
        </w:rPr>
        <w:t xml:space="preserve">, tj. posiada jako przeważające </w:t>
      </w:r>
      <w:r w:rsidRPr="007E7F63">
        <w:rPr>
          <w:rFonts w:asciiTheme="minorHAnsi" w:hAnsiTheme="minorHAnsi"/>
          <w:b w:val="0"/>
          <w:lang w:val="pl-PL"/>
        </w:rPr>
        <w:t>(według stanu na dzień 1 stycznia 202</w:t>
      </w:r>
      <w:r w:rsidR="007E7F63" w:rsidRPr="007E7F63">
        <w:rPr>
          <w:rFonts w:asciiTheme="minorHAnsi" w:hAnsiTheme="minorHAnsi"/>
          <w:b w:val="0"/>
          <w:lang w:val="pl-PL"/>
        </w:rPr>
        <w:t>4</w:t>
      </w:r>
      <w:r w:rsidRPr="007E7F63">
        <w:rPr>
          <w:rFonts w:asciiTheme="minorHAnsi" w:hAnsiTheme="minorHAnsi"/>
          <w:b w:val="0"/>
          <w:lang w:val="pl-PL"/>
        </w:rPr>
        <w:t xml:space="preserve"> roku) PKD</w:t>
      </w:r>
      <w:r>
        <w:rPr>
          <w:rFonts w:asciiTheme="minorHAnsi" w:hAnsiTheme="minorHAnsi"/>
          <w:b w:val="0"/>
          <w:lang w:val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14:paraId="6668C70D" w14:textId="77777777" w:rsidTr="008D0F39">
        <w:tc>
          <w:tcPr>
            <w:tcW w:w="10054" w:type="dxa"/>
          </w:tcPr>
          <w:p w14:paraId="0C49719C" w14:textId="77777777"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14:paraId="78982E08" w14:textId="77777777"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14:paraId="012AEA3D" w14:textId="77777777"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5CA933F6" w14:textId="77777777" w:rsidR="002940C0" w:rsidRDefault="002940C0" w:rsidP="00476487">
      <w:pPr>
        <w:rPr>
          <w:lang w:val="pl-PL"/>
        </w:rPr>
      </w:pPr>
    </w:p>
    <w:p w14:paraId="623B3B6F" w14:textId="77777777"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902CFD" w:rsidRPr="00B25166" w14:paraId="1621CC89" w14:textId="77777777" w:rsidTr="00902CFD">
        <w:tc>
          <w:tcPr>
            <w:tcW w:w="709" w:type="dxa"/>
            <w:shd w:val="clear" w:color="auto" w:fill="auto"/>
          </w:tcPr>
          <w:p w14:paraId="1563EDB7" w14:textId="77777777"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5A33789" w14:textId="77777777"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3402" w:type="dxa"/>
          </w:tcPr>
          <w:p w14:paraId="51964322" w14:textId="77777777"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14:paraId="0C9A4A51" w14:textId="77777777"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902CFD" w:rsidRPr="00C452B1" w14:paraId="0B0E0018" w14:textId="77777777" w:rsidTr="00902CFD">
        <w:tc>
          <w:tcPr>
            <w:tcW w:w="709" w:type="dxa"/>
            <w:shd w:val="clear" w:color="auto" w:fill="auto"/>
          </w:tcPr>
          <w:p w14:paraId="29B065B5" w14:textId="77777777"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F3AA499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C9653D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3D9F1D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71D9FE7F" w14:textId="77777777" w:rsidTr="00902CFD">
        <w:tc>
          <w:tcPr>
            <w:tcW w:w="709" w:type="dxa"/>
            <w:shd w:val="clear" w:color="auto" w:fill="auto"/>
          </w:tcPr>
          <w:p w14:paraId="3326430E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DE73B9D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E6D379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44B8FD7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5BF5C717" w14:textId="77777777" w:rsidTr="00902CFD">
        <w:tc>
          <w:tcPr>
            <w:tcW w:w="709" w:type="dxa"/>
            <w:shd w:val="clear" w:color="auto" w:fill="auto"/>
          </w:tcPr>
          <w:p w14:paraId="530554B5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0E8F864A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F72E4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8875C89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20C0D538" w14:textId="77777777" w:rsidTr="00902CFD">
        <w:tc>
          <w:tcPr>
            <w:tcW w:w="709" w:type="dxa"/>
            <w:shd w:val="clear" w:color="auto" w:fill="auto"/>
          </w:tcPr>
          <w:p w14:paraId="7EE39697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7C152BDE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40DE28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977DC5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20C0997E" w14:textId="77777777" w:rsidR="00902CFD" w:rsidRDefault="00902CFD" w:rsidP="00476487">
      <w:pPr>
        <w:rPr>
          <w:lang w:val="pl-PL"/>
        </w:rPr>
      </w:pPr>
    </w:p>
    <w:p w14:paraId="17CD2994" w14:textId="77777777" w:rsidR="002940C0" w:rsidRDefault="002940C0" w:rsidP="002940C0">
      <w:pPr>
        <w:jc w:val="both"/>
        <w:rPr>
          <w:rFonts w:cs="Arial"/>
          <w:lang w:val="pl-PL"/>
        </w:rPr>
      </w:pPr>
    </w:p>
    <w:p w14:paraId="34C0CC16" w14:textId="77777777" w:rsidR="0051216F" w:rsidRPr="009871FF" w:rsidRDefault="0051216F" w:rsidP="0051216F">
      <w:pPr>
        <w:jc w:val="both"/>
        <w:rPr>
          <w:rFonts w:cs="Arial"/>
          <w:lang w:val="pl-PL"/>
        </w:rPr>
      </w:pPr>
    </w:p>
    <w:p w14:paraId="6362401B" w14:textId="77777777" w:rsidR="0051216F" w:rsidRPr="009871FF" w:rsidRDefault="0051216F" w:rsidP="00812C1E">
      <w:pPr>
        <w:ind w:left="360"/>
        <w:jc w:val="center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14:paraId="4B423D06" w14:textId="77777777" w:rsidR="0051216F" w:rsidRPr="009871FF" w:rsidRDefault="0051216F" w:rsidP="00812C1E">
      <w:pPr>
        <w:ind w:left="5812" w:hanging="5103"/>
        <w:jc w:val="center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14:paraId="472BFAA0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7D3AB818" w14:textId="77777777"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 xml:space="preserve">O przynależności do branży motoryzacyjnej, na potrzeby Priorytetu nr </w:t>
      </w:r>
      <w:r w:rsidR="00CC1792">
        <w:rPr>
          <w:rFonts w:cstheme="minorHAnsi"/>
          <w:sz w:val="20"/>
          <w:szCs w:val="20"/>
          <w:lang w:val="pl-PL"/>
        </w:rPr>
        <w:t>5</w:t>
      </w:r>
      <w:r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D52506">
        <w:rPr>
          <w:rFonts w:cstheme="minorHAnsi"/>
          <w:sz w:val="20"/>
          <w:szCs w:val="20"/>
          <w:lang w:val="pl-PL"/>
        </w:rPr>
        <w:t>4</w:t>
      </w:r>
      <w:r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14:paraId="50B5671B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415059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14:paraId="16B4427F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14:paraId="1C67C5A6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14:paraId="54163E08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14:paraId="745692BE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14:paraId="38487B0F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14:paraId="4FA5C7FD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14:paraId="25F61113" w14:textId="77777777" w:rsidR="008D0F39" w:rsidRPr="00CC1792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  <w:lang w:val="pl-PL"/>
        </w:rPr>
      </w:pPr>
      <w:r w:rsidRPr="00CC1792">
        <w:rPr>
          <w:rFonts w:cstheme="minorHAnsi"/>
          <w:b/>
          <w:sz w:val="20"/>
          <w:szCs w:val="20"/>
          <w:lang w:val="pl-PL"/>
        </w:rPr>
        <w:t>PKD 29.32.Z</w:t>
      </w:r>
      <w:r w:rsidRPr="00CC1792">
        <w:rPr>
          <w:rFonts w:cstheme="minorHAnsi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14:paraId="6BF9C969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14:paraId="68B0B43B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sectPr w:rsidR="008D0F39" w:rsidRPr="00637225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288A" w14:textId="77777777" w:rsidR="00A45D9F" w:rsidRDefault="00A45D9F" w:rsidP="00653902">
      <w:r>
        <w:separator/>
      </w:r>
    </w:p>
  </w:endnote>
  <w:endnote w:type="continuationSeparator" w:id="0">
    <w:p w14:paraId="705A2D9C" w14:textId="77777777" w:rsidR="00A45D9F" w:rsidRDefault="00A45D9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A2B7" w14:textId="77777777" w:rsidR="00C87E0E" w:rsidRDefault="00C87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0D6C" w14:textId="77777777" w:rsidR="00C87E0E" w:rsidRDefault="00C87E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39D" w14:textId="77777777" w:rsidR="00C87E0E" w:rsidRDefault="00C87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812E" w14:textId="77777777" w:rsidR="00A45D9F" w:rsidRDefault="00A45D9F" w:rsidP="00653902">
      <w:r>
        <w:separator/>
      </w:r>
    </w:p>
  </w:footnote>
  <w:footnote w:type="continuationSeparator" w:id="0">
    <w:p w14:paraId="55578659" w14:textId="77777777" w:rsidR="00A45D9F" w:rsidRDefault="00A45D9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764D" w14:textId="77777777" w:rsidR="00C87E0E" w:rsidRDefault="00C87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3B44" w14:textId="77777777"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7563" w14:textId="77777777" w:rsidR="00C87E0E" w:rsidRDefault="00C87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16F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C7A19"/>
    <w:rsid w:val="007D4F00"/>
    <w:rsid w:val="007E7A8A"/>
    <w:rsid w:val="007E7F63"/>
    <w:rsid w:val="00800337"/>
    <w:rsid w:val="00803914"/>
    <w:rsid w:val="00806F56"/>
    <w:rsid w:val="00812C1E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5D70"/>
    <w:rsid w:val="009C6EA2"/>
    <w:rsid w:val="009D3E7B"/>
    <w:rsid w:val="009D417F"/>
    <w:rsid w:val="009D77C1"/>
    <w:rsid w:val="009E726F"/>
    <w:rsid w:val="00A034AF"/>
    <w:rsid w:val="00A04341"/>
    <w:rsid w:val="00A10AB3"/>
    <w:rsid w:val="00A13B52"/>
    <w:rsid w:val="00A22506"/>
    <w:rsid w:val="00A27B1B"/>
    <w:rsid w:val="00A315C0"/>
    <w:rsid w:val="00A400C9"/>
    <w:rsid w:val="00A45D9F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166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7E0E"/>
    <w:rsid w:val="00C96369"/>
    <w:rsid w:val="00CA0C42"/>
    <w:rsid w:val="00CB4A62"/>
    <w:rsid w:val="00CC1792"/>
    <w:rsid w:val="00CF545F"/>
    <w:rsid w:val="00D00ACD"/>
    <w:rsid w:val="00D03FE3"/>
    <w:rsid w:val="00D13B3E"/>
    <w:rsid w:val="00D30694"/>
    <w:rsid w:val="00D428C8"/>
    <w:rsid w:val="00D44F7B"/>
    <w:rsid w:val="00D47D76"/>
    <w:rsid w:val="00D52506"/>
    <w:rsid w:val="00D531E1"/>
    <w:rsid w:val="00D614BD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5FEC"/>
    <w:rsid w:val="00F51486"/>
    <w:rsid w:val="00F56952"/>
    <w:rsid w:val="00F57976"/>
    <w:rsid w:val="00F65196"/>
    <w:rsid w:val="00F66C42"/>
    <w:rsid w:val="00F75C89"/>
    <w:rsid w:val="00F807CA"/>
    <w:rsid w:val="00FA165E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B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2024-01-12T11:30:00Z</dcterms:created>
  <dcterms:modified xsi:type="dcterms:W3CDTF">2024-01-12T11:31:00Z</dcterms:modified>
</cp:coreProperties>
</file>