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4B62" w14:textId="28BDDC25" w:rsidR="00567C5D" w:rsidRPr="00567C5D" w:rsidRDefault="00567C5D" w:rsidP="00567C5D">
      <w:pPr>
        <w:spacing w:before="240" w:after="0" w:line="240" w:lineRule="auto"/>
        <w:ind w:right="83"/>
        <w:jc w:val="right"/>
        <w:rPr>
          <w:bCs/>
        </w:rPr>
      </w:pPr>
      <w:bookmarkStart w:id="0" w:name="_GoBack"/>
      <w:bookmarkEnd w:id="0"/>
      <w:r w:rsidRPr="00567C5D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07056FFA" wp14:editId="4B975B80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478280" cy="752475"/>
            <wp:effectExtent l="0" t="0" r="0" b="0"/>
            <wp:wrapSquare wrapText="bothSides"/>
            <wp:docPr id="112029260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36935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C5D">
        <w:rPr>
          <w:rFonts w:cs="Calibri"/>
          <w:bCs/>
          <w:u w:val="single"/>
        </w:rPr>
        <w:t>Załącznik nr</w:t>
      </w:r>
      <w:r w:rsidR="005C68DA">
        <w:rPr>
          <w:rFonts w:cs="Calibri"/>
          <w:bCs/>
          <w:u w:val="single"/>
        </w:rPr>
        <w:t xml:space="preserve"> 6</w:t>
      </w:r>
    </w:p>
    <w:p w14:paraId="10DDF406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C269CD8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A5F00EA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7CE6B353" w14:textId="28B17985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10</w:t>
      </w:r>
    </w:p>
    <w:p w14:paraId="397A6F90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b/>
          <w:sz w:val="24"/>
          <w:szCs w:val="24"/>
        </w:rPr>
        <w:t>Wsparcie rozwoju umiejętności i kwalifikacji osób po 50 roku życia</w:t>
      </w:r>
    </w:p>
    <w:p w14:paraId="2916BD42" w14:textId="77777777" w:rsidR="00567C5D" w:rsidRP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68674D90" w14:textId="77777777" w:rsidR="00567C5D" w:rsidRPr="00567C5D" w:rsidRDefault="00567C5D" w:rsidP="00567C5D">
      <w:pPr>
        <w:spacing w:after="0" w:line="360" w:lineRule="auto"/>
        <w:jc w:val="both"/>
        <w:rPr>
          <w:rFonts w:cs="Calibri"/>
          <w:color w:val="auto"/>
        </w:rPr>
      </w:pPr>
      <w:r w:rsidRPr="00567C5D">
        <w:rPr>
          <w:rFonts w:cs="Calibri"/>
          <w:color w:val="auto"/>
        </w:rPr>
        <w:t xml:space="preserve">Oświadczam, że osoby wskazane do udziału w kształceniu ustawicznym w ramach Priorytetu Nr 10 spełniają warunek dostępu do tego priorytetu i należą do grupy osób w wieku 50+, tj. na dzień złożenia wniosku mają ukończone 50 lat. </w:t>
      </w:r>
    </w:p>
    <w:p w14:paraId="5E177D2E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</w:rPr>
      </w:pPr>
    </w:p>
    <w:p w14:paraId="462A2ED1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B52F159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801D2F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9078D06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1B9EE9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65037876" w14:textId="74B83C68" w:rsidR="00567C5D" w:rsidRPr="00567C5D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567C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58A41" wp14:editId="5EC6B7B4">
                <wp:simplePos x="0" y="0"/>
                <wp:positionH relativeFrom="column">
                  <wp:posOffset>-394970</wp:posOffset>
                </wp:positionH>
                <wp:positionV relativeFrom="paragraph">
                  <wp:posOffset>622300</wp:posOffset>
                </wp:positionV>
                <wp:extent cx="6315075" cy="400050"/>
                <wp:effectExtent l="0" t="0" r="28575" b="19050"/>
                <wp:wrapNone/>
                <wp:docPr id="102959668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BA06BA" id="Prostokąt 5" o:spid="_x0000_s1026" style="position:absolute;margin-left:-31.1pt;margin-top:49pt;width:497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DnA+p/iAAAACgEAAA8AAABkcnMvZG93bnJldi54&#10;bWxMj8tOwzAQRfdI/IM1SOxap6kUtSFOBbSskEAND6k7J5nGgXgcYjcNf8+wguVoju49N9tMthMj&#10;Dr51pGAxj0AgVa5uqVHw+vIwW4HwQVOtO0eo4Bs9bPLLi0yntTvTHsciNIJDyKdagQmhT6X0lUGr&#10;/dz1SPw7usHqwOfQyHrQZw63nYyjKJFWt8QNRvd4b7D6LE5Wwda8Px0+xsPuuTi+FXe7bfll7aNS&#10;11fT7Q2IgFP4g+FXn9UhZ6fSnaj2olMwS+KYUQXrFW9iYL2MlyBKJpNFBDLP5P8J+Q8A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OcD6n+IAAAAK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567C5D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513143F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A0A748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24AE7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046D6A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8A5144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007418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168D2A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D66DE0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60E6A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67E21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FD58E1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EB80D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F8185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9CAD1F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4E6D7E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6F6E3C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D1A8BDD" w14:textId="77777777" w:rsidR="00901425" w:rsidRDefault="00901425"/>
    <w:sectPr w:rsidR="0090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74AA" w14:textId="77777777" w:rsidR="0030141E" w:rsidRDefault="0030141E" w:rsidP="000E4599">
      <w:pPr>
        <w:spacing w:after="0" w:line="240" w:lineRule="auto"/>
      </w:pPr>
      <w:r>
        <w:separator/>
      </w:r>
    </w:p>
  </w:endnote>
  <w:endnote w:type="continuationSeparator" w:id="0">
    <w:p w14:paraId="262123C1" w14:textId="77777777" w:rsidR="0030141E" w:rsidRDefault="0030141E" w:rsidP="000E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E622" w14:textId="77777777" w:rsidR="000E4599" w:rsidRDefault="000E4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C95B5" w14:textId="77777777" w:rsidR="000E4599" w:rsidRDefault="000E45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3C5E" w14:textId="77777777" w:rsidR="000E4599" w:rsidRDefault="000E4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CC1C" w14:textId="77777777" w:rsidR="0030141E" w:rsidRDefault="0030141E" w:rsidP="000E4599">
      <w:pPr>
        <w:spacing w:after="0" w:line="240" w:lineRule="auto"/>
      </w:pPr>
      <w:r>
        <w:separator/>
      </w:r>
    </w:p>
  </w:footnote>
  <w:footnote w:type="continuationSeparator" w:id="0">
    <w:p w14:paraId="348C05F8" w14:textId="77777777" w:rsidR="0030141E" w:rsidRDefault="0030141E" w:rsidP="000E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96DA" w14:textId="77777777" w:rsidR="000E4599" w:rsidRDefault="000E4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B2D4" w14:textId="77777777" w:rsidR="000E4599" w:rsidRDefault="000E45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DF36" w14:textId="77777777" w:rsidR="000E4599" w:rsidRDefault="000E45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0E4599"/>
    <w:rsid w:val="00114D04"/>
    <w:rsid w:val="00236AEA"/>
    <w:rsid w:val="0030141E"/>
    <w:rsid w:val="00405948"/>
    <w:rsid w:val="00567C5D"/>
    <w:rsid w:val="005C68DA"/>
    <w:rsid w:val="00901425"/>
    <w:rsid w:val="00B435FF"/>
    <w:rsid w:val="00CC208C"/>
    <w:rsid w:val="00D003F9"/>
    <w:rsid w:val="00D315A7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E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99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99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2025-09-16T07:51:00Z</dcterms:created>
  <dcterms:modified xsi:type="dcterms:W3CDTF">2025-09-16T07:51:00Z</dcterms:modified>
</cp:coreProperties>
</file>